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C49A" w14:textId="4C3800A0" w:rsidR="009B5C80" w:rsidRDefault="00E17A71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Loneliness in Ordinary Time</w:t>
      </w:r>
    </w:p>
    <w:p w14:paraId="58E2CB85" w14:textId="6FEBA25D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661E1">
        <w:rPr>
          <w:rFonts w:ascii="Times New Roman" w:hAnsi="Times New Roman" w:cs="Times New Roman"/>
          <w:b/>
          <w:sz w:val="26"/>
          <w:szCs w:val="26"/>
        </w:rPr>
        <w:t>2</w:t>
      </w:r>
      <w:r w:rsidR="00E17A71">
        <w:rPr>
          <w:rFonts w:ascii="Times New Roman" w:hAnsi="Times New Roman" w:cs="Times New Roman"/>
          <w:b/>
          <w:sz w:val="26"/>
          <w:szCs w:val="26"/>
        </w:rPr>
        <w:t>2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1E1">
        <w:rPr>
          <w:rFonts w:ascii="Times New Roman" w:hAnsi="Times New Roman" w:cs="Times New Roman"/>
          <w:b/>
          <w:sz w:val="26"/>
          <w:szCs w:val="26"/>
        </w:rPr>
        <w:t>Ju</w:t>
      </w:r>
      <w:r w:rsidR="00E17A71">
        <w:rPr>
          <w:rFonts w:ascii="Times New Roman" w:hAnsi="Times New Roman" w:cs="Times New Roman"/>
          <w:b/>
          <w:sz w:val="26"/>
          <w:szCs w:val="26"/>
        </w:rPr>
        <w:t>ly 15, 2024</w:t>
      </w:r>
      <w:r w:rsidR="00E8640E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4B9ED58D" w14:textId="1B0AFEA9" w:rsidR="00E17A71" w:rsidRDefault="00E17A71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Four years ago, Pope Francis inaugurated the “World Day for Grandparents and the Elderly.” 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 proposed that this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day w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ould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 observed each year on the Sunday </w:t>
      </w:r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>closest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the July 26 </w:t>
      </w:r>
      <w:r w:rsidR="008059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celebration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of Christ’s grandparents, Saints Joachim and Anne.</w:t>
      </w:r>
    </w:p>
    <w:p w14:paraId="02BD1A80" w14:textId="77777777" w:rsidR="00E17A71" w:rsidRDefault="00E17A71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959F52F" w14:textId="7367F8E7" w:rsidR="00E17A71" w:rsidRDefault="00E17A71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past years, two of the </w:t>
      </w:r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>themes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chosen celebrated the</w:t>
      </w:r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comforting closeness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God to older persons – </w:t>
      </w:r>
      <w:r w:rsidRPr="007334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“I am with you always” </w:t>
      </w:r>
      <w:r w:rsidRP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2021 and </w:t>
      </w:r>
      <w:r w:rsidRPr="007334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“His mercy is from age to age”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2023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2022 theme, </w:t>
      </w:r>
      <w:r w:rsidRPr="007334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“In old age they will still bear fruit</w:t>
      </w:r>
      <w:r w:rsidR="005E6DF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” was a celebratory reminder of the contributions that older generations make to their communities.</w:t>
      </w:r>
    </w:p>
    <w:p w14:paraId="744A7E08" w14:textId="77777777" w:rsidR="00E17A71" w:rsidRDefault="00E17A71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006F62" w14:textId="43F7BFA7" w:rsidR="009B08B7" w:rsidRDefault="00E17A71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This year, though, I was struck with the deep, aching poignancy of the theme Pope Francis selected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bookmarkStart w:id="0" w:name="_Hlk171883157"/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“</w:t>
      </w:r>
      <w:r w:rsidR="009B08B7" w:rsidRPr="007334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 not cast me off in my old age.”</w:t>
      </w:r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bookmarkEnd w:id="0"/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</w:t>
      </w:r>
      <w:r w:rsidR="00F11EA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theme </w:t>
      </w:r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>seems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neither comforting nor celebratory but </w:t>
      </w:r>
      <w:r w:rsidR="009B08B7">
        <w:rPr>
          <w:rFonts w:ascii="Times New Roman" w:eastAsia="Times New Roman" w:hAnsi="Times New Roman" w:cs="Times New Roman"/>
          <w:color w:val="333333"/>
          <w:sz w:val="26"/>
          <w:szCs w:val="26"/>
        </w:rPr>
        <w:t>tragically real for all too many.</w:t>
      </w:r>
    </w:p>
    <w:p w14:paraId="7FBED83B" w14:textId="77777777" w:rsidR="009B08B7" w:rsidRDefault="009B08B7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DB9495D" w14:textId="2D40B9FB" w:rsidR="00733438" w:rsidRDefault="009B08B7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</w:t>
      </w:r>
      <w:r w:rsidR="00F11EA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his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Message for this day, Pope Francis speaks of the </w:t>
      </w:r>
      <w:r w:rsid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way that </w:t>
      </w:r>
      <w:r w:rsidR="00733438" w:rsidRPr="00F11EA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“loneliness is the bleak companion”</w:t>
      </w:r>
      <w:r w:rsid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too many of our elders, and the way in which the fear of being alone, abandoned, </w:t>
      </w:r>
      <w:r w:rsidR="00F11EA3">
        <w:rPr>
          <w:rFonts w:ascii="Times New Roman" w:eastAsia="Times New Roman" w:hAnsi="Times New Roman" w:cs="Times New Roman"/>
          <w:color w:val="333333"/>
          <w:sz w:val="26"/>
          <w:szCs w:val="26"/>
        </w:rPr>
        <w:t>dependent</w:t>
      </w:r>
      <w:r w:rsid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 burdensome grips too many hearts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>Th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 w:rsid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Message acknowledges the depth of that fear and laments the ways in which our societies and even our families can cast aside those seen to be a burden or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</w:t>
      </w:r>
      <w:r w:rsidR="007334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inconvenience.</w:t>
      </w:r>
    </w:p>
    <w:p w14:paraId="02F04603" w14:textId="77777777" w:rsidR="00733438" w:rsidRDefault="00733438" w:rsidP="00E17A7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69FE81F" w14:textId="7149CF13" w:rsidR="00FD1B33" w:rsidRDefault="00733438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This is a sobering theme and one that does not sugar-coat the ways in which too many of the communities that bind us to each other are weakening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Pope Francis laments, </w:t>
      </w:r>
      <w:r w:rsidRPr="00F11EA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“the passage from ‘us’ to ‘me’ is one of the most evident signs of our times.”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The families, neighborhoods, clubs, parishes, </w:t>
      </w:r>
      <w:r w:rsidR="00F11EA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societies and civic organizations that once formed the heart of a community have, in too many cases, become increasingly far-flung, less vibrant and more disconnected. </w:t>
      </w:r>
    </w:p>
    <w:p w14:paraId="7F1030AC" w14:textId="77777777" w:rsidR="00FD1B33" w:rsidRDefault="00FD1B33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01D1E1F" w14:textId="28A883FE" w:rsidR="00FD1B33" w:rsidRDefault="00F11EA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Indeed, just last year, the U.S. Surgeon General issued an advisory entitled “O</w:t>
      </w:r>
      <w:r w:rsidRPr="00F11EA3">
        <w:rPr>
          <w:rFonts w:ascii="Times New Roman" w:eastAsia="Times New Roman" w:hAnsi="Times New Roman" w:cs="Times New Roman"/>
          <w:color w:val="333333"/>
          <w:sz w:val="26"/>
          <w:szCs w:val="26"/>
        </w:rPr>
        <w:t>ur Epidemic of Loneliness and Isolation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.”  In secular terms, th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advisory sounded an alarm about the same loneliness to which Pope Francis has directed our attention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Among the findings in that grim 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report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were three that </w:t>
      </w:r>
      <w:r w:rsidR="00C07774">
        <w:rPr>
          <w:rFonts w:ascii="Times New Roman" w:eastAsia="Times New Roman" w:hAnsi="Times New Roman" w:cs="Times New Roman"/>
          <w:color w:val="333333"/>
          <w:sz w:val="26"/>
          <w:szCs w:val="26"/>
        </w:rPr>
        <w:t>I found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particularly shocking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First was the finding that, of American adults, a mere 39% said they </w:t>
      </w:r>
      <w:r w:rsidRPr="0089081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“felt very </w:t>
      </w:r>
      <w:r w:rsidR="00FD1B33" w:rsidRPr="0089081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connected to others.”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Second</w:t>
      </w:r>
      <w:r w:rsidR="00FD1B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only 16% </w:t>
      </w:r>
      <w:r w:rsidR="00FD1B33" w:rsidRPr="0089081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“reported that they felt very attached to their local community.”  </w:t>
      </w:r>
      <w:r w:rsidR="0089081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Only 16%! </w:t>
      </w:r>
      <w:r w:rsidR="00FD1B33" w:rsidRPr="00890816">
        <w:rPr>
          <w:rFonts w:ascii="Times New Roman" w:eastAsia="Times New Roman" w:hAnsi="Times New Roman" w:cs="Times New Roman"/>
          <w:color w:val="333333"/>
          <w:sz w:val="26"/>
          <w:szCs w:val="26"/>
        </w:rPr>
        <w:t>Third</w:t>
      </w:r>
      <w:r w:rsidR="00FD1B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as of 2020, </w:t>
      </w:r>
      <w:r w:rsidR="00FD1B33" w:rsidRPr="0089081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“only 47% of Americans </w:t>
      </w:r>
      <w:r w:rsidRPr="00890816">
        <w:rPr>
          <w:rFonts w:ascii="Times New Roman" w:hAnsi="Times New Roman" w:cs="Times New Roman"/>
          <w:i/>
          <w:iCs/>
          <w:sz w:val="26"/>
          <w:szCs w:val="26"/>
        </w:rPr>
        <w:t>said they belonged to a church, synagogue, or mosque</w:t>
      </w:r>
      <w:r w:rsidR="00FD1B33" w:rsidRPr="00890816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FD1B33" w:rsidRPr="00FD1B33">
        <w:rPr>
          <w:rFonts w:ascii="Times New Roman" w:hAnsi="Times New Roman" w:cs="Times New Roman"/>
          <w:sz w:val="26"/>
          <w:szCs w:val="26"/>
        </w:rPr>
        <w:t xml:space="preserve"> as opposed to 70% </w:t>
      </w:r>
      <w:r w:rsidR="00890816">
        <w:rPr>
          <w:rFonts w:ascii="Times New Roman" w:hAnsi="Times New Roman" w:cs="Times New Roman"/>
          <w:sz w:val="26"/>
          <w:szCs w:val="26"/>
        </w:rPr>
        <w:t>as recently as</w:t>
      </w:r>
      <w:r w:rsidR="00FD1B33" w:rsidRPr="00FD1B33">
        <w:rPr>
          <w:rFonts w:ascii="Times New Roman" w:hAnsi="Times New Roman" w:cs="Times New Roman"/>
          <w:sz w:val="26"/>
          <w:szCs w:val="26"/>
        </w:rPr>
        <w:t xml:space="preserve"> 1999</w:t>
      </w:r>
      <w:r w:rsidR="000D6EBB" w:rsidRPr="00FD1B33">
        <w:rPr>
          <w:rFonts w:ascii="Times New Roman" w:hAnsi="Times New Roman" w:cs="Times New Roman"/>
          <w:sz w:val="26"/>
          <w:szCs w:val="26"/>
        </w:rPr>
        <w:t xml:space="preserve">. </w:t>
      </w:r>
      <w:r w:rsidR="00FD1B33">
        <w:rPr>
          <w:rFonts w:ascii="Times New Roman" w:hAnsi="Times New Roman" w:cs="Times New Roman"/>
          <w:sz w:val="26"/>
          <w:szCs w:val="26"/>
        </w:rPr>
        <w:t xml:space="preserve">In all the years that this question </w:t>
      </w:r>
      <w:r w:rsidR="005E6DFF">
        <w:rPr>
          <w:rFonts w:ascii="Times New Roman" w:hAnsi="Times New Roman" w:cs="Times New Roman"/>
          <w:sz w:val="26"/>
          <w:szCs w:val="26"/>
        </w:rPr>
        <w:t xml:space="preserve">has been </w:t>
      </w:r>
      <w:r w:rsidR="00FD1B33">
        <w:rPr>
          <w:rFonts w:ascii="Times New Roman" w:hAnsi="Times New Roman" w:cs="Times New Roman"/>
          <w:sz w:val="26"/>
          <w:szCs w:val="26"/>
        </w:rPr>
        <w:t xml:space="preserve">asked, this was the first time that membership in religious </w:t>
      </w:r>
      <w:r w:rsidR="00890816">
        <w:rPr>
          <w:rFonts w:ascii="Times New Roman" w:hAnsi="Times New Roman" w:cs="Times New Roman"/>
          <w:sz w:val="26"/>
          <w:szCs w:val="26"/>
        </w:rPr>
        <w:t>communities</w:t>
      </w:r>
      <w:r w:rsidR="00FD1B33">
        <w:rPr>
          <w:rFonts w:ascii="Times New Roman" w:hAnsi="Times New Roman" w:cs="Times New Roman"/>
          <w:sz w:val="26"/>
          <w:szCs w:val="26"/>
        </w:rPr>
        <w:t xml:space="preserve"> fell </w:t>
      </w:r>
      <w:r w:rsidR="00890816">
        <w:rPr>
          <w:rFonts w:ascii="Times New Roman" w:hAnsi="Times New Roman" w:cs="Times New Roman"/>
          <w:sz w:val="26"/>
          <w:szCs w:val="26"/>
        </w:rPr>
        <w:t>below</w:t>
      </w:r>
      <w:r w:rsidR="00FD1B33">
        <w:rPr>
          <w:rFonts w:ascii="Times New Roman" w:hAnsi="Times New Roman" w:cs="Times New Roman"/>
          <w:sz w:val="26"/>
          <w:szCs w:val="26"/>
        </w:rPr>
        <w:t xml:space="preserve"> 50%.</w:t>
      </w:r>
    </w:p>
    <w:p w14:paraId="735F1022" w14:textId="77777777" w:rsidR="00FD1B33" w:rsidRDefault="00FD1B3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FCCF65" w14:textId="192D56EE" w:rsidR="003D6EFE" w:rsidRDefault="00FD1B33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These </w:t>
      </w:r>
      <w:r w:rsidR="00890816">
        <w:rPr>
          <w:rFonts w:ascii="Times New Roman" w:hAnsi="Times New Roman" w:cs="Times New Roman"/>
          <w:sz w:val="26"/>
          <w:szCs w:val="26"/>
        </w:rPr>
        <w:t>problems</w:t>
      </w:r>
      <w:r>
        <w:rPr>
          <w:rFonts w:ascii="Times New Roman" w:hAnsi="Times New Roman" w:cs="Times New Roman"/>
          <w:sz w:val="26"/>
          <w:szCs w:val="26"/>
        </w:rPr>
        <w:t xml:space="preserve"> of </w:t>
      </w:r>
      <w:r w:rsidR="00890816">
        <w:rPr>
          <w:rFonts w:ascii="Times New Roman" w:hAnsi="Times New Roman" w:cs="Times New Roman"/>
          <w:sz w:val="26"/>
          <w:szCs w:val="26"/>
        </w:rPr>
        <w:t>loneliness</w:t>
      </w:r>
      <w:r>
        <w:rPr>
          <w:rFonts w:ascii="Times New Roman" w:hAnsi="Times New Roman" w:cs="Times New Roman"/>
          <w:sz w:val="26"/>
          <w:szCs w:val="26"/>
        </w:rPr>
        <w:t xml:space="preserve"> and, yes, abandonment, </w:t>
      </w:r>
      <w:r w:rsidR="003D6EFE">
        <w:rPr>
          <w:rFonts w:ascii="Times New Roman" w:hAnsi="Times New Roman" w:cs="Times New Roman"/>
          <w:sz w:val="26"/>
          <w:szCs w:val="26"/>
        </w:rPr>
        <w:t>are by no means confined to older persons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3D6EFE">
        <w:rPr>
          <w:rFonts w:ascii="Times New Roman" w:hAnsi="Times New Roman" w:cs="Times New Roman"/>
          <w:sz w:val="26"/>
          <w:szCs w:val="26"/>
        </w:rPr>
        <w:t>Indeed, the same</w:t>
      </w:r>
      <w:r w:rsidR="00890816">
        <w:rPr>
          <w:rFonts w:ascii="Times New Roman" w:hAnsi="Times New Roman" w:cs="Times New Roman"/>
          <w:sz w:val="26"/>
          <w:szCs w:val="26"/>
        </w:rPr>
        <w:t xml:space="preserve"> Surgeon General’s</w:t>
      </w:r>
      <w:r w:rsidR="003D6EFE">
        <w:rPr>
          <w:rFonts w:ascii="Times New Roman" w:hAnsi="Times New Roman" w:cs="Times New Roman"/>
          <w:sz w:val="26"/>
          <w:szCs w:val="26"/>
        </w:rPr>
        <w:t xml:space="preserve"> advisory highlighted the growing social isolation of teenagers and young adults as well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890816">
        <w:rPr>
          <w:rFonts w:ascii="Times New Roman" w:hAnsi="Times New Roman" w:cs="Times New Roman"/>
          <w:sz w:val="26"/>
          <w:szCs w:val="26"/>
        </w:rPr>
        <w:t>Yet, this</w:t>
      </w:r>
      <w:r w:rsidR="003D6EFE">
        <w:rPr>
          <w:rFonts w:ascii="Times New Roman" w:hAnsi="Times New Roman" w:cs="Times New Roman"/>
          <w:sz w:val="26"/>
          <w:szCs w:val="26"/>
        </w:rPr>
        <w:t xml:space="preserve"> fourth World Day for Grandparents and the Elderly is an invitation to reflect with particular focus on the ways in which we may, intentionally or </w:t>
      </w:r>
      <w:r w:rsidR="00890816">
        <w:rPr>
          <w:rFonts w:ascii="Times New Roman" w:hAnsi="Times New Roman" w:cs="Times New Roman"/>
          <w:sz w:val="26"/>
          <w:szCs w:val="26"/>
        </w:rPr>
        <w:t>carelessly</w:t>
      </w:r>
      <w:r w:rsidR="003D6EFE">
        <w:rPr>
          <w:rFonts w:ascii="Times New Roman" w:hAnsi="Times New Roman" w:cs="Times New Roman"/>
          <w:sz w:val="26"/>
          <w:szCs w:val="26"/>
        </w:rPr>
        <w:t>, abandon our elders.</w:t>
      </w:r>
    </w:p>
    <w:p w14:paraId="388F145C" w14:textId="77777777" w:rsidR="003D6EFE" w:rsidRDefault="003D6EFE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13BA30" w14:textId="02A33840" w:rsidR="00EE7EB8" w:rsidRDefault="003D6EFE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Pope Francis’ Message does not, however, end with despair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He </w:t>
      </w:r>
      <w:r w:rsidR="00376134">
        <w:rPr>
          <w:rFonts w:ascii="Times New Roman" w:hAnsi="Times New Roman" w:cs="Times New Roman"/>
          <w:sz w:val="26"/>
          <w:szCs w:val="26"/>
        </w:rPr>
        <w:t xml:space="preserve">described with great </w:t>
      </w:r>
      <w:r w:rsidR="00C07774">
        <w:rPr>
          <w:rFonts w:ascii="Times New Roman" w:hAnsi="Times New Roman" w:cs="Times New Roman"/>
          <w:sz w:val="26"/>
          <w:szCs w:val="26"/>
        </w:rPr>
        <w:t>appreciation</w:t>
      </w:r>
      <w:r w:rsidR="00890816">
        <w:rPr>
          <w:rFonts w:ascii="Times New Roman" w:hAnsi="Times New Roman" w:cs="Times New Roman"/>
          <w:sz w:val="26"/>
          <w:szCs w:val="26"/>
        </w:rPr>
        <w:t xml:space="preserve"> and admiration </w:t>
      </w:r>
      <w:r w:rsidR="00376134">
        <w:rPr>
          <w:rFonts w:ascii="Times New Roman" w:hAnsi="Times New Roman" w:cs="Times New Roman"/>
          <w:sz w:val="26"/>
          <w:szCs w:val="26"/>
        </w:rPr>
        <w:t xml:space="preserve">the </w:t>
      </w:r>
      <w:r w:rsidR="00890816">
        <w:rPr>
          <w:rFonts w:ascii="Times New Roman" w:hAnsi="Times New Roman" w:cs="Times New Roman"/>
          <w:sz w:val="26"/>
          <w:szCs w:val="26"/>
        </w:rPr>
        <w:t xml:space="preserve">ancient </w:t>
      </w:r>
      <w:r w:rsidR="00376134">
        <w:rPr>
          <w:rFonts w:ascii="Times New Roman" w:hAnsi="Times New Roman" w:cs="Times New Roman"/>
          <w:sz w:val="26"/>
          <w:szCs w:val="26"/>
        </w:rPr>
        <w:t>example of Ruth who did not abandon her elderly, widowed mother-in-law, Naomi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376134">
        <w:rPr>
          <w:rFonts w:ascii="Times New Roman" w:hAnsi="Times New Roman" w:cs="Times New Roman"/>
          <w:sz w:val="26"/>
          <w:szCs w:val="26"/>
        </w:rPr>
        <w:t xml:space="preserve">Naomi encouraged Ruth to </w:t>
      </w:r>
      <w:r w:rsidR="005E6DFF">
        <w:rPr>
          <w:rFonts w:ascii="Times New Roman" w:hAnsi="Times New Roman" w:cs="Times New Roman"/>
          <w:sz w:val="26"/>
          <w:szCs w:val="26"/>
        </w:rPr>
        <w:t>leave and</w:t>
      </w:r>
      <w:r w:rsidR="00376134">
        <w:rPr>
          <w:rFonts w:ascii="Times New Roman" w:hAnsi="Times New Roman" w:cs="Times New Roman"/>
          <w:sz w:val="26"/>
          <w:szCs w:val="26"/>
        </w:rPr>
        <w:t xml:space="preserve"> pursue her own life, unburdened by caring for Naomi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376134">
        <w:rPr>
          <w:rFonts w:ascii="Times New Roman" w:hAnsi="Times New Roman" w:cs="Times New Roman"/>
          <w:sz w:val="26"/>
          <w:szCs w:val="26"/>
        </w:rPr>
        <w:t>But Ruth replied, “</w:t>
      </w:r>
      <w:r w:rsidR="00376134" w:rsidRPr="00376134">
        <w:rPr>
          <w:rFonts w:ascii="Times New Roman" w:hAnsi="Times New Roman" w:cs="Times New Roman"/>
          <w:i/>
          <w:iCs/>
          <w:sz w:val="26"/>
          <w:szCs w:val="26"/>
        </w:rPr>
        <w:t>Do not press me to go back and abandon you!</w:t>
      </w:r>
      <w:r w:rsidR="00376134" w:rsidRPr="00376134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376134">
        <w:rPr>
          <w:rFonts w:ascii="Times New Roman" w:hAnsi="Times New Roman" w:cs="Times New Roman"/>
          <w:sz w:val="26"/>
          <w:szCs w:val="26"/>
        </w:rPr>
        <w:t xml:space="preserve">   The pact between the generations was sealed, Naomi was not abandoned, and Ruth herself was richly blessed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890816">
        <w:rPr>
          <w:rFonts w:ascii="Times New Roman" w:hAnsi="Times New Roman" w:cs="Times New Roman"/>
          <w:sz w:val="26"/>
          <w:szCs w:val="26"/>
        </w:rPr>
        <w:t>Ruth</w:t>
      </w:r>
      <w:r w:rsidR="00376134">
        <w:rPr>
          <w:rFonts w:ascii="Times New Roman" w:hAnsi="Times New Roman" w:cs="Times New Roman"/>
          <w:sz w:val="26"/>
          <w:szCs w:val="26"/>
        </w:rPr>
        <w:t xml:space="preserve"> became the mother of Obed,</w:t>
      </w:r>
      <w:r w:rsidR="00EE7EB8">
        <w:rPr>
          <w:rFonts w:ascii="Times New Roman" w:hAnsi="Times New Roman" w:cs="Times New Roman"/>
          <w:sz w:val="26"/>
          <w:szCs w:val="26"/>
        </w:rPr>
        <w:t xml:space="preserve"> who was the father of</w:t>
      </w:r>
      <w:r w:rsidR="00EE7EB8" w:rsidRPr="00EE7EB8">
        <w:rPr>
          <w:rFonts w:ascii="Times New Roman" w:hAnsi="Times New Roman" w:cs="Times New Roman"/>
          <w:sz w:val="26"/>
          <w:szCs w:val="26"/>
        </w:rPr>
        <w:t xml:space="preserve"> Jesse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EE7EB8">
        <w:rPr>
          <w:rFonts w:ascii="Times New Roman" w:hAnsi="Times New Roman" w:cs="Times New Roman"/>
          <w:sz w:val="26"/>
          <w:szCs w:val="26"/>
        </w:rPr>
        <w:t>Jesse, in turn, became the fa</w:t>
      </w:r>
      <w:r w:rsidR="00EE7EB8" w:rsidRPr="00EE7EB8">
        <w:rPr>
          <w:rFonts w:ascii="Times New Roman" w:hAnsi="Times New Roman" w:cs="Times New Roman"/>
          <w:sz w:val="26"/>
          <w:szCs w:val="26"/>
        </w:rPr>
        <w:t>ther of David</w:t>
      </w:r>
      <w:r w:rsidR="00EE7EB8">
        <w:rPr>
          <w:rFonts w:ascii="Times New Roman" w:hAnsi="Times New Roman" w:cs="Times New Roman"/>
          <w:sz w:val="26"/>
          <w:szCs w:val="26"/>
        </w:rPr>
        <w:t xml:space="preserve"> into whose house Christ Himself entered our humanity. </w:t>
      </w:r>
    </w:p>
    <w:p w14:paraId="211705E5" w14:textId="77777777" w:rsidR="00EE7EB8" w:rsidRDefault="00EE7EB8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E315AF" w14:textId="124F619A" w:rsidR="00222561" w:rsidRDefault="00EE7EB8" w:rsidP="00FD1B33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beautiful example of solidarity between generations is presented for our times as a challenge and a</w:t>
      </w:r>
      <w:r w:rsidR="00C07774">
        <w:rPr>
          <w:rFonts w:ascii="Times New Roman" w:hAnsi="Times New Roman" w:cs="Times New Roman"/>
          <w:sz w:val="26"/>
          <w:szCs w:val="26"/>
        </w:rPr>
        <w:t>n opportunity</w:t>
      </w:r>
      <w:r w:rsidR="000D6EBB">
        <w:rPr>
          <w:rFonts w:ascii="Times New Roman" w:hAnsi="Times New Roman" w:cs="Times New Roman"/>
          <w:sz w:val="26"/>
          <w:szCs w:val="26"/>
        </w:rPr>
        <w:t xml:space="preserve">. </w:t>
      </w:r>
      <w:r w:rsidR="00890816">
        <w:rPr>
          <w:rFonts w:ascii="Times New Roman" w:hAnsi="Times New Roman" w:cs="Times New Roman"/>
          <w:sz w:val="26"/>
          <w:szCs w:val="26"/>
        </w:rPr>
        <w:t>It is a</w:t>
      </w:r>
      <w:r w:rsidR="00C07774">
        <w:rPr>
          <w:rFonts w:ascii="Times New Roman" w:hAnsi="Times New Roman" w:cs="Times New Roman"/>
          <w:sz w:val="26"/>
          <w:szCs w:val="26"/>
        </w:rPr>
        <w:t xml:space="preserve"> challenge to </w:t>
      </w:r>
      <w:r w:rsidR="00890816">
        <w:rPr>
          <w:rFonts w:ascii="Times New Roman" w:hAnsi="Times New Roman" w:cs="Times New Roman"/>
          <w:sz w:val="26"/>
          <w:szCs w:val="26"/>
        </w:rPr>
        <w:t xml:space="preserve">place ourselves in the service of our elders. And it is an opportunity to answer the plea, </w:t>
      </w:r>
      <w:r w:rsidR="00890816">
        <w:rPr>
          <w:rFonts w:ascii="Times New Roman" w:eastAsia="Times New Roman" w:hAnsi="Times New Roman" w:cs="Times New Roman"/>
          <w:color w:val="333333"/>
          <w:sz w:val="26"/>
          <w:szCs w:val="26"/>
        </w:rPr>
        <w:t>“</w:t>
      </w:r>
      <w:r w:rsidR="00890816" w:rsidRPr="007334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Do not cast me off in my old </w:t>
      </w:r>
      <w:r w:rsidR="000D6EBB" w:rsidRPr="007334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age”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</w:t>
      </w:r>
      <w:r w:rsidR="0089081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words of Ruth</w:t>
      </w:r>
      <w:r w:rsidR="000D6EB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9081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are the words that dispel the loneliness that can be </w:t>
      </w:r>
      <w:r w:rsidR="00723D1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</w:t>
      </w:r>
      <w:r w:rsidR="00890816" w:rsidRPr="005E6DF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“bleak companion”</w:t>
      </w:r>
      <w:r w:rsidR="0089081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ordinary time.</w:t>
      </w:r>
    </w:p>
    <w:p w14:paraId="20FF98BF" w14:textId="77777777" w:rsidR="003D6EFE" w:rsidRDefault="003D6EFE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86165">
    <w:abstractNumId w:val="1"/>
  </w:num>
  <w:num w:numId="2" w16cid:durableId="1761220645">
    <w:abstractNumId w:val="3"/>
  </w:num>
  <w:num w:numId="3" w16cid:durableId="764686653">
    <w:abstractNumId w:val="2"/>
  </w:num>
  <w:num w:numId="4" w16cid:durableId="3928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504DB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0DF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95536"/>
    <w:rsid w:val="001A153D"/>
    <w:rsid w:val="001A24AB"/>
    <w:rsid w:val="001A4CB9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106B"/>
    <w:rsid w:val="001E1C4B"/>
    <w:rsid w:val="0020043D"/>
    <w:rsid w:val="00203889"/>
    <w:rsid w:val="002059CA"/>
    <w:rsid w:val="00207CB2"/>
    <w:rsid w:val="002212B9"/>
    <w:rsid w:val="00222561"/>
    <w:rsid w:val="0022332F"/>
    <w:rsid w:val="00225378"/>
    <w:rsid w:val="00235C5F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46D8B"/>
    <w:rsid w:val="004517BD"/>
    <w:rsid w:val="00460DE1"/>
    <w:rsid w:val="00461E30"/>
    <w:rsid w:val="0046213E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68FE"/>
    <w:rsid w:val="00551C8E"/>
    <w:rsid w:val="005540D3"/>
    <w:rsid w:val="00554B44"/>
    <w:rsid w:val="005557AD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B7000"/>
    <w:rsid w:val="005C06C9"/>
    <w:rsid w:val="005D2120"/>
    <w:rsid w:val="005D4B95"/>
    <w:rsid w:val="005D67C5"/>
    <w:rsid w:val="005D7F08"/>
    <w:rsid w:val="005E357E"/>
    <w:rsid w:val="005E4077"/>
    <w:rsid w:val="005E6DFF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498F"/>
    <w:rsid w:val="0062660D"/>
    <w:rsid w:val="006404EA"/>
    <w:rsid w:val="0064562D"/>
    <w:rsid w:val="006518BA"/>
    <w:rsid w:val="00655A56"/>
    <w:rsid w:val="00660961"/>
    <w:rsid w:val="00664BDC"/>
    <w:rsid w:val="0066588D"/>
    <w:rsid w:val="00684F8C"/>
    <w:rsid w:val="00685BE2"/>
    <w:rsid w:val="00687088"/>
    <w:rsid w:val="00691437"/>
    <w:rsid w:val="00692FB4"/>
    <w:rsid w:val="0069494C"/>
    <w:rsid w:val="00697691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D7E9D"/>
    <w:rsid w:val="006E4046"/>
    <w:rsid w:val="006F38E0"/>
    <w:rsid w:val="006F6813"/>
    <w:rsid w:val="007007D9"/>
    <w:rsid w:val="00700CB6"/>
    <w:rsid w:val="00703A6F"/>
    <w:rsid w:val="00720C52"/>
    <w:rsid w:val="0072368A"/>
    <w:rsid w:val="00723796"/>
    <w:rsid w:val="00723D1C"/>
    <w:rsid w:val="00731A44"/>
    <w:rsid w:val="00733438"/>
    <w:rsid w:val="0073347B"/>
    <w:rsid w:val="007336D8"/>
    <w:rsid w:val="00743506"/>
    <w:rsid w:val="00745C8E"/>
    <w:rsid w:val="00750602"/>
    <w:rsid w:val="00764739"/>
    <w:rsid w:val="007656F4"/>
    <w:rsid w:val="007661E1"/>
    <w:rsid w:val="00767213"/>
    <w:rsid w:val="0077522D"/>
    <w:rsid w:val="00782A3B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F441F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5527"/>
    <w:rsid w:val="00875722"/>
    <w:rsid w:val="00881F40"/>
    <w:rsid w:val="008843A4"/>
    <w:rsid w:val="00890816"/>
    <w:rsid w:val="00893A16"/>
    <w:rsid w:val="008A220C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21EAA"/>
    <w:rsid w:val="00924EB6"/>
    <w:rsid w:val="00932E16"/>
    <w:rsid w:val="009336BD"/>
    <w:rsid w:val="009366F2"/>
    <w:rsid w:val="009369D4"/>
    <w:rsid w:val="009417E3"/>
    <w:rsid w:val="009456D0"/>
    <w:rsid w:val="009475AC"/>
    <w:rsid w:val="0095163F"/>
    <w:rsid w:val="00954454"/>
    <w:rsid w:val="0095777E"/>
    <w:rsid w:val="00961ECE"/>
    <w:rsid w:val="0096439D"/>
    <w:rsid w:val="00965DFD"/>
    <w:rsid w:val="00967341"/>
    <w:rsid w:val="00972DA9"/>
    <w:rsid w:val="0098087D"/>
    <w:rsid w:val="00984D85"/>
    <w:rsid w:val="00987D36"/>
    <w:rsid w:val="009920BB"/>
    <w:rsid w:val="009935F2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70AC8"/>
    <w:rsid w:val="00A72551"/>
    <w:rsid w:val="00A75B10"/>
    <w:rsid w:val="00A75F75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E64C9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C2C"/>
    <w:rsid w:val="00C22BD6"/>
    <w:rsid w:val="00C2373D"/>
    <w:rsid w:val="00C27884"/>
    <w:rsid w:val="00C333C7"/>
    <w:rsid w:val="00C427D9"/>
    <w:rsid w:val="00C45B81"/>
    <w:rsid w:val="00C46139"/>
    <w:rsid w:val="00C5525B"/>
    <w:rsid w:val="00C61291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B4698"/>
    <w:rsid w:val="00CC47A4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16B6F"/>
    <w:rsid w:val="00D21AC1"/>
    <w:rsid w:val="00D22161"/>
    <w:rsid w:val="00D22572"/>
    <w:rsid w:val="00D23552"/>
    <w:rsid w:val="00D24463"/>
    <w:rsid w:val="00D24A66"/>
    <w:rsid w:val="00D26F09"/>
    <w:rsid w:val="00D27AD5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577A9"/>
    <w:rsid w:val="00D61420"/>
    <w:rsid w:val="00D64A69"/>
    <w:rsid w:val="00D71BC7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1325A"/>
    <w:rsid w:val="00E13F52"/>
    <w:rsid w:val="00E16B92"/>
    <w:rsid w:val="00E17A71"/>
    <w:rsid w:val="00E24BD3"/>
    <w:rsid w:val="00E26A3A"/>
    <w:rsid w:val="00E321DA"/>
    <w:rsid w:val="00E37598"/>
    <w:rsid w:val="00E409B8"/>
    <w:rsid w:val="00E43F3B"/>
    <w:rsid w:val="00E5269F"/>
    <w:rsid w:val="00E57070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6E7D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2933"/>
    <w:rsid w:val="00FA0A84"/>
    <w:rsid w:val="00FA0B3E"/>
    <w:rsid w:val="00FA3290"/>
    <w:rsid w:val="00FA32F2"/>
    <w:rsid w:val="00FA3D78"/>
    <w:rsid w:val="00FB0099"/>
    <w:rsid w:val="00FB055B"/>
    <w:rsid w:val="00FB172B"/>
    <w:rsid w:val="00FB338E"/>
    <w:rsid w:val="00FD1B33"/>
    <w:rsid w:val="00FD45B9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14</cp:revision>
  <dcterms:created xsi:type="dcterms:W3CDTF">2024-07-13T19:52:00Z</dcterms:created>
  <dcterms:modified xsi:type="dcterms:W3CDTF">2024-07-15T03:08:00Z</dcterms:modified>
</cp:coreProperties>
</file>